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ndara" w:cs="Candara" w:eastAsia="Candara" w:hAnsi="Candar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24"/>
          <w:szCs w:val="24"/>
          <w:u w:val="single"/>
          <w:rtl w:val="0"/>
        </w:rPr>
        <w:t xml:space="preserve">Year 3 Long Term Plan 2026 - 2027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-11429</wp:posOffset>
            </wp:positionH>
            <wp:positionV relativeFrom="paragraph">
              <wp:posOffset>2540</wp:posOffset>
            </wp:positionV>
            <wp:extent cx="1411605" cy="291465"/>
            <wp:effectExtent b="0" l="0" r="0" t="0"/>
            <wp:wrapSquare wrapText="bothSides" distB="0" distT="0" distL="114300" distR="114300"/>
            <wp:docPr descr="1 WD Logo 2020" id="2" name="image1.jpg"/>
            <a:graphic>
              <a:graphicData uri="http://schemas.openxmlformats.org/drawingml/2006/picture">
                <pic:pic>
                  <pic:nvPicPr>
                    <pic:cNvPr descr="1 WD Logo 2020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291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andara" w:cs="Candara" w:eastAsia="Candara" w:hAnsi="Candar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24"/>
          <w:szCs w:val="24"/>
          <w:u w:val="single"/>
          <w:rtl w:val="0"/>
        </w:rPr>
        <w:t xml:space="preserve">Teacher - Mrs Wainwright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ndara" w:cs="Candara" w:eastAsia="Candara" w:hAnsi="Candar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1845"/>
        <w:gridCol w:w="796"/>
        <w:gridCol w:w="795"/>
        <w:gridCol w:w="1591"/>
        <w:gridCol w:w="1590"/>
        <w:gridCol w:w="796"/>
        <w:gridCol w:w="795"/>
        <w:gridCol w:w="1591"/>
        <w:gridCol w:w="1590"/>
        <w:gridCol w:w="796"/>
        <w:gridCol w:w="795"/>
        <w:gridCol w:w="1195"/>
        <w:tblGridChange w:id="0">
          <w:tblGrid>
            <w:gridCol w:w="1413"/>
            <w:gridCol w:w="1845"/>
            <w:gridCol w:w="796"/>
            <w:gridCol w:w="795"/>
            <w:gridCol w:w="1591"/>
            <w:gridCol w:w="1590"/>
            <w:gridCol w:w="796"/>
            <w:gridCol w:w="795"/>
            <w:gridCol w:w="1591"/>
            <w:gridCol w:w="1590"/>
            <w:gridCol w:w="796"/>
            <w:gridCol w:w="795"/>
            <w:gridCol w:w="11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andara" w:cs="Candara" w:eastAsia="Candara" w:hAnsi="Candar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Autumn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Spring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Summer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ndara" w:cs="Candara" w:eastAsia="Candara" w:hAnsi="Candar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AUT1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AUT2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SPR1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SPR2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SUM1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SUM2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bookmarkStart w:colFirst="0" w:colLast="0" w:name="_heading=h.pqspij9nbid0" w:id="0"/>
            <w:bookmarkEnd w:id="0"/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Spotlight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sz w:val="16"/>
                <w:szCs w:val="16"/>
                <w:rtl w:val="0"/>
              </w:rPr>
              <w:t xml:space="preserve">The Romans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sz w:val="16"/>
                <w:szCs w:val="16"/>
                <w:rtl w:val="0"/>
              </w:rPr>
              <w:t xml:space="preserve">The Egyptians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sz w:val="16"/>
                <w:szCs w:val="16"/>
                <w:rtl w:val="0"/>
              </w:rPr>
              <w:t xml:space="preserve">Anglo Saxons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English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Secret Giant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Traction Man Meets Turbo Dog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Bear and The Piano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Scarab’s Secret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Society of Distinguished Lemmings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Snorgh and The Sailor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Spelling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Reading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Phonics if needed/Big Cat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S2R Y3A – Forces,  Magnets and Rocks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Phonics if needed/Big Cat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S2R Y3E - Egyptians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RWI Phonics if needed/Big Cat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S2R Y3C – Rivers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Candara" w:cs="Candara" w:eastAsia="Candara" w:hAnsi="Candara"/>
                <w:i w:val="1"/>
                <w:iCs w:val="1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rtl w:val="0"/>
              </w:rPr>
              <w:t xml:space="preserve">First4Maths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Number and Place value 5wk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Addition and Subtraction 7wk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Multiplication and Division 6wk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Money 2wk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Fractions and Decimals 5wk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Geometry 3wk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Statistics 2wk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Measures – Time 3wk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Measures – length, Mass and Capacity 4wk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c5e0b3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Science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6">
            <w:pPr>
              <w:tabs>
                <w:tab w:val="left" w:leader="none" w:pos="191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bookmarkStart w:colFirst="0" w:colLast="0" w:name="_heading=h.i3j4hce8texp" w:id="1"/>
            <w:bookmarkEnd w:id="1"/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Chemistry - Rocks and soils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8">
            <w:pPr>
              <w:tabs>
                <w:tab w:val="left" w:leader="none" w:pos="191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Physics - Forces and magnets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tabs>
                <w:tab w:val="left" w:leader="none" w:pos="191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Physics - Light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191"/>
              </w:tabs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left"/>
              <w:rPr>
                <w:rFonts w:ascii="Candara" w:cs="Candara" w:eastAsia="Candara" w:hAnsi="Candar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Biology – Animals inc. humans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F">
            <w:pPr>
              <w:tabs>
                <w:tab w:val="left" w:leader="none" w:pos="191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Biology – Animals inc. humans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0" w:right="0" w:hanging="357"/>
              <w:jc w:val="left"/>
              <w:rPr>
                <w:rFonts w:ascii="Candara" w:cs="Candara" w:eastAsia="Candara" w:hAnsi="Candar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Biology - Plants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5e0b3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Working scientifically – across all terms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Geography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Our World 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Style w:val="Heading2"/>
              <w:keepNext w:val="0"/>
              <w:keepLines w:val="0"/>
              <w:widowControl w:val="0"/>
              <w:spacing w:after="80" w:before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bookmarkStart w:colFirst="0" w:colLast="0" w:name="_heading=h.o4dkl3c2w3ci" w:id="2"/>
            <w:bookmarkEnd w:id="2"/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Climate and Weather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highlight w:val="white"/>
                <w:rtl w:val="0"/>
              </w:rPr>
              <w:t xml:space="preserve">Coasts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History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Romans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ndara" w:cs="Candara" w:eastAsia="Candara" w:hAnsi="Candara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rtl w:val="0"/>
              </w:rPr>
              <w:t xml:space="preserve">How did the Romans impact on life as we know it in Britain?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Ancient Egypt 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ndara" w:cs="Candara" w:eastAsia="Candara" w:hAnsi="Candara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rtl w:val="0"/>
              </w:rPr>
              <w:t xml:space="preserve">Were the Ancient Egyptians a civilised society like ours? 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The Anglo Saxons </w:t>
            </w: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color w:val="000000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6"/>
                <w:szCs w:val="16"/>
                <w:rtl w:val="0"/>
              </w:rPr>
              <w:t xml:space="preserve">Could Wybunbury have been an Anglo Saxon village?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DT </w:t>
            </w: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8"/>
                <w:szCs w:val="18"/>
                <w:rtl w:val="0"/>
              </w:rPr>
              <w:t xml:space="preserve">(Kapow)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Cooking &amp; Nutrition</w:t>
            </w:r>
            <w:r w:rsidDel="00000000" w:rsidR="00000000" w:rsidRPr="00000000">
              <w:rPr>
                <w:rFonts w:ascii="Candara" w:cs="Candara" w:eastAsia="Candara" w:hAnsi="Candara"/>
                <w:color w:val="222222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Eating seasonally</w:t>
            </w:r>
          </w:p>
          <w:p w:rsidR="00000000" w:rsidDel="00000000" w:rsidP="00000000" w:rsidRDefault="00000000" w:rsidRPr="00000000" w14:paraId="0000009E">
            <w:pPr>
              <w:shd w:fill="ffffff" w:val="clear"/>
              <w:spacing w:after="0" w:line="240" w:lineRule="auto"/>
              <w:rPr>
                <w:rFonts w:ascii="Candara" w:cs="Candara" w:eastAsia="Candara" w:hAnsi="Candara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Textiles Stand alone lesson: Cross-stitch and applique.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hd w:fill="ffffff" w:val="clear"/>
              <w:spacing w:after="0" w:line="240" w:lineRule="auto"/>
              <w:rPr>
                <w:rFonts w:ascii="Candara" w:cs="Candara" w:eastAsia="Candara" w:hAnsi="Candara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Introduction by just teaching lesson1.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ndara" w:cs="Candara" w:eastAsia="Candara" w:hAnsi="Candara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222222"/>
                <w:sz w:val="16"/>
                <w:szCs w:val="16"/>
                <w:rtl w:val="0"/>
              </w:rPr>
              <w:t xml:space="preserve">Digital World: Wearable tech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Structures</w:t>
            </w:r>
            <w:r w:rsidDel="00000000" w:rsidR="00000000" w:rsidRPr="00000000">
              <w:rPr>
                <w:rFonts w:ascii="Candara" w:cs="Candara" w:eastAsia="Candara" w:hAnsi="Candara"/>
                <w:color w:val="222222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Constructing a castle</w:t>
            </w:r>
          </w:p>
          <w:p w:rsidR="00000000" w:rsidDel="00000000" w:rsidP="00000000" w:rsidRDefault="00000000" w:rsidRPr="00000000" w14:paraId="000000A8">
            <w:pPr>
              <w:shd w:fill="ffffff" w:val="clear"/>
              <w:spacing w:after="0" w:line="240" w:lineRule="auto"/>
              <w:rPr>
                <w:rFonts w:ascii="Candara" w:cs="Candara" w:eastAsia="Candara" w:hAnsi="Candara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Mechanical Systems stand alone lesson: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hd w:fill="ffffff" w:val="clear"/>
              <w:spacing w:after="0" w:line="240" w:lineRule="auto"/>
              <w:rPr>
                <w:rFonts w:ascii="Candara" w:cs="Candara" w:eastAsia="Candara" w:hAnsi="Candara"/>
                <w:color w:val="222222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Pneumatic toys. Introduction by just teaching lesson 1/2.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Art </w:t>
            </w: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8"/>
                <w:szCs w:val="18"/>
                <w:rtl w:val="0"/>
              </w:rPr>
              <w:t xml:space="preserve">(AccessArt)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Working with Shape and Colour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Gestural Drawing with Charcoal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Telling Stories Through Drawing &amp; Making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c5e0b3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C">
            <w:pPr>
              <w:tabs>
                <w:tab w:val="left" w:leader="none" w:pos="720"/>
              </w:tabs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Kicking Skills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tabs>
                <w:tab w:val="left" w:leader="none" w:pos="720"/>
              </w:tabs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Hockey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tabs>
                <w:tab w:val="left" w:leader="none" w:pos="720"/>
              </w:tabs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Swimming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Swimming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both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Catching Skills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Throwing Skills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5e0b3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Football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Basketball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D">
            <w:pPr>
              <w:tabs>
                <w:tab w:val="left" w:leader="none" w:pos="720"/>
              </w:tabs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Gymnastics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F">
            <w:pPr>
              <w:tabs>
                <w:tab w:val="left" w:leader="none" w:pos="720"/>
              </w:tabs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Running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Cricket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Athletics</w:t>
            </w:r>
          </w:p>
        </w:tc>
      </w:tr>
      <w:tr>
        <w:trPr>
          <w:cantSplit w:val="0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Candara" w:cs="Candara" w:eastAsia="Candara" w:hAnsi="Candara"/>
                <w:i w:val="1"/>
                <w:iCs w:val="1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8"/>
                <w:szCs w:val="18"/>
                <w:rtl w:val="0"/>
              </w:rPr>
              <w:t xml:space="preserve">(Blackburn)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3.6 Harvest: How do people of faith say thank you to God for the harvest? (5hr)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3.1 Called by God: What does it mean to be called by God? (8hr)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3.2 Christmas. How does the presence of Jesus impact on peoples lives? (5hr)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3.3 Jesus: How did/does Jesus change lives? (6hr)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3.4 Easter: Is the cross a symbol of sadness or Joy? (5hr)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3.5 Rules for Living: Which rules should we follow?  (12hr)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ind w:left="46" w:firstLine="0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S10 Proverbs: is the book of Proverbs still relevant today? (4hr)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bookmarkStart w:colFirst="0" w:colLast="0" w:name="_heading=h.af52yd7eubeb" w:id="3"/>
            <w:bookmarkEnd w:id="3"/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PSHE 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Candara" w:cs="Candara" w:eastAsia="Candara" w:hAnsi="Candara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Get Heartsmart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Don’t Forget to Let Love In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i w:val="1"/>
                <w:iCs w:val="1"/>
                <w:color w:val="000000"/>
                <w:sz w:val="16"/>
                <w:szCs w:val="16"/>
              </w:rPr>
            </w:pPr>
            <w:bookmarkStart w:colFirst="0" w:colLast="0" w:name="_heading=h.qo1m4rpeliwr" w:id="4"/>
            <w:bookmarkEnd w:id="4"/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Too Much Selfie Isn’t Healthy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F">
            <w:pP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Don’t Rub It In, Rub It Out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0"/>
                <w:sz w:val="16"/>
                <w:szCs w:val="16"/>
                <w:rtl w:val="0"/>
              </w:rPr>
              <w:t xml:space="preserve">Fake Is A Mistake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3">
            <w:pPr>
              <w:tabs>
                <w:tab w:val="left" w:leader="none" w:pos="187"/>
              </w:tabs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No Way through Isn’t true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PHSE CWP/FA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Alcohol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First Aid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RSE: Growing Up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restart"/>
            <w:shd w:fill="c5e0b3" w:val="clea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bookmarkStart w:colFirst="0" w:colLast="0" w:name="_heading=h.ma1y4mwrcmdd" w:id="5"/>
            <w:bookmarkEnd w:id="5"/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Candara" w:cs="Candara" w:eastAsia="Candara" w:hAnsi="Candara"/>
                <w:i w:val="1"/>
                <w:iCs w:val="1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iCs w:val="1"/>
                <w:sz w:val="18"/>
                <w:szCs w:val="18"/>
                <w:rtl w:val="0"/>
              </w:rPr>
              <w:t xml:space="preserve">(Charanga)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How does music bring us closer together?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What stories does music tell us about the past?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How does music make the world a better place?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How does music help us get to know our community?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How does music make a difference to us every day?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How does music connect us to our planet?</w:t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vMerge w:val="continue"/>
            <w:shd w:fill="c5e0b3" w:val="clea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Charanga Unit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Ukulele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5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Playing in the Band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Glockenspiel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8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Topic Related</w:t>
            </w:r>
          </w:p>
          <w:p w:rsidR="00000000" w:rsidDel="00000000" w:rsidP="00000000" w:rsidRDefault="00000000" w:rsidRPr="00000000" w14:paraId="00000119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Percussion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B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Glockenspiel Unit</w:t>
            </w:r>
          </w:p>
          <w:p w:rsidR="00000000" w:rsidDel="00000000" w:rsidP="00000000" w:rsidRDefault="00000000" w:rsidRPr="00000000" w14:paraId="0000011C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Glockenspiel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E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You Tube/Charanga</w:t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Recorder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1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Opening Night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1"/>
              </w:numPr>
              <w:spacing w:after="0" w:line="240" w:lineRule="auto"/>
              <w:ind w:left="178" w:hanging="178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Percussion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c5e0b3" w:val="clea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Candara" w:cs="Candara" w:eastAsia="Candara" w:hAnsi="Candara"/>
                <w:b w:val="1"/>
                <w:bCs w:val="1"/>
              </w:rPr>
            </w:pPr>
            <w:r w:rsidDel="00000000" w:rsidR="00000000" w:rsidRPr="00000000">
              <w:rPr>
                <w:rFonts w:ascii="Candara" w:cs="Candara" w:eastAsia="Candara" w:hAnsi="Candara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(TeachComputing)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126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Coding and online Safety across all terms</w:t>
            </w:r>
          </w:p>
        </w:tc>
      </w:tr>
      <w:tr>
        <w:trPr>
          <w:cantSplit w:val="0"/>
          <w:trHeight w:val="526.2499999999999" w:hRule="atLeast"/>
          <w:tblHeader w:val="0"/>
        </w:trPr>
        <w:tc>
          <w:tcPr>
            <w:vMerge w:val="continue"/>
            <w:shd w:fill="c5e0b3" w:val="clea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3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Computing systems and networks – Connecting computers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5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Creating media - Stop-frame animation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7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Programming A - Sequencing sounds</w:t>
            </w:r>
          </w:p>
          <w:p w:rsidR="00000000" w:rsidDel="00000000" w:rsidP="00000000" w:rsidRDefault="00000000" w:rsidRPr="00000000" w14:paraId="00000138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A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Data and information – Branching databases</w:t>
            </w:r>
          </w:p>
          <w:p w:rsidR="00000000" w:rsidDel="00000000" w:rsidP="00000000" w:rsidRDefault="00000000" w:rsidRPr="00000000" w14:paraId="0000013B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D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Creating media – Desktop publishing</w:t>
            </w:r>
          </w:p>
          <w:p w:rsidR="00000000" w:rsidDel="00000000" w:rsidP="00000000" w:rsidRDefault="00000000" w:rsidRPr="00000000" w14:paraId="0000013E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0">
            <w:pPr>
              <w:widowControl w:val="0"/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Programming B - Events and actions in programs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shd w:fill="c5e0b3" w:val="clea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Quattrocento Sans" w:cs="Quattrocento Sans" w:eastAsia="Quattrocento Sans" w:hAnsi="Quattrocento Sans"/>
                <w:b w:val="1"/>
                <w:bCs w:val="1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bCs w:val="1"/>
                <w:rtl w:val="0"/>
              </w:rPr>
              <w:t xml:space="preserve">French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Getting To Know You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bookmarkStart w:colFirst="0" w:colLast="0" w:name="_heading=h.trwggxrn7zjr" w:id="6"/>
            <w:bookmarkEnd w:id="6"/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All About Me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ndara" w:cs="Candara" w:eastAsia="Candara" w:hAnsi="Candara"/>
                <w:sz w:val="16"/>
                <w:szCs w:val="16"/>
              </w:rPr>
            </w:pPr>
            <w:r w:rsidDel="00000000" w:rsidR="00000000" w:rsidRPr="00000000">
              <w:rPr>
                <w:rFonts w:ascii="Candara" w:cs="Candara" w:eastAsia="Candara" w:hAnsi="Candara"/>
                <w:sz w:val="16"/>
                <w:szCs w:val="16"/>
                <w:rtl w:val="0"/>
              </w:rPr>
              <w:t xml:space="preserve">Time</w:t>
            </w:r>
          </w:p>
        </w:tc>
      </w:tr>
    </w:tbl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142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AF24C2"/>
    <w:rPr>
      <w:rFonts w:ascii="Cambria" w:cs="Times New Roman" w:eastAsia="Times New Roman" w:hAnsi="Cambria"/>
      <w:color w:val="365f91"/>
      <w:sz w:val="26"/>
      <w:szCs w:val="26"/>
    </w:rPr>
  </w:style>
  <w:style w:type="paragraph" w:styleId="bulletundertext" w:customStyle="1">
    <w:name w:val="bullet (under text)"/>
    <w:rsid w:val="00AF24C2"/>
    <w:pPr>
      <w:numPr>
        <w:numId w:val="1"/>
      </w:numPr>
      <w:spacing w:after="240" w:line="288" w:lineRule="auto"/>
    </w:pPr>
    <w:rPr>
      <w:rFonts w:ascii="Arial" w:cs="Arial" w:eastAsia="Times New Roman" w:hAnsi="Arial"/>
      <w:sz w:val="24"/>
      <w:szCs w:val="24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DWwZ95NybjDJBcAcEe0qpzBzyQ==">CgMxLjAyDmgucHFzcGlqOW5iaWQwMg5oLmkzajRoY2U4dGV4cDIOaC5vNGRrbDNjMnczY2kyDmguYWY1MnlkN2V1YmViMg5oLnFvMW00cnBlbGl3cjIOaC5tYTF5NG13cmNtZGQyDmgudHJ3Z2d4cm43empyOAByITFHNkI2VUpvMVc0aUxWalpaWmpBamY1UThDT1AyaDQxVA==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2025-10-03T09:51:00Z</dcterms:created>
  <dc:creator>Kathryn Chesters</dc:creator>
</cp:coreProperties>
</file>